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5487" w14:textId="77777777" w:rsidR="00742628" w:rsidRPr="00742628" w:rsidRDefault="00742628" w:rsidP="00742628">
      <w:p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Αγαπητή/έ φοιτήτρια/φοιτητή,</w:t>
      </w:r>
      <w:r w:rsidRPr="00742628">
        <w:rPr>
          <w:rFonts w:ascii="Arial" w:eastAsia="Times New Roman" w:hAnsi="Arial" w:cs="Arial"/>
          <w:color w:val="000000"/>
          <w:sz w:val="21"/>
          <w:szCs w:val="21"/>
          <w:lang w:eastAsia="el-GR"/>
        </w:rPr>
        <w:br/>
        <w:t> </w:t>
      </w:r>
      <w:r w:rsidRPr="00742628">
        <w:rPr>
          <w:rFonts w:ascii="Arial" w:eastAsia="Times New Roman" w:hAnsi="Arial" w:cs="Arial"/>
          <w:color w:val="000000"/>
          <w:sz w:val="21"/>
          <w:szCs w:val="21"/>
          <w:lang w:eastAsia="el-GR"/>
        </w:rPr>
        <w:br/>
        <w:t>Το Δημοκρίτειο Πανεπιστήμιο Θράκης, αποδεχόμενο ως προτεραιότητα την εκπαίδευση των φοιτητριών και φοιτητών του και την υποχρέωσή του για την εκπλήρωση του καθήκοντός του που συνίσταται στην παροχή εκπαίδευσης βάσει του άρθρου 16 παρ. 5 του Συντάγματος, λαμβάνοντας υπόψη την ανάγκη αντιμετώπισης έκτακτων συνθηκών που ανάγονται σε λόγους που δεν επιτρέπουν τη δια ζώσης διεξαγωγή της αξιολόγησης και, έχοντας ως στόχο να δοθεί η δυνατότητα σε όλους τους φοιτητές και τις φοιτήτριες να λάβουν μέρος στην αξιολόγηση με συνθήκες ισονομίας, αποφάσισε ομόφωνα στην Έκτακτη Συνεδρίαση της Συγκλήτου του (απόφαση 1/103/1-2-2024) </w:t>
      </w:r>
      <w:r w:rsidRPr="00742628">
        <w:rPr>
          <w:rFonts w:ascii="Arial" w:eastAsia="Times New Roman" w:hAnsi="Arial" w:cs="Arial"/>
          <w:b/>
          <w:bCs/>
          <w:color w:val="000000"/>
          <w:sz w:val="21"/>
          <w:szCs w:val="21"/>
          <w:lang w:eastAsia="el-GR"/>
        </w:rPr>
        <w:t>τη διεξαγωγή των αξιολογήσεων του χειμερινού εξαμήνου 2023-2024 στα Ακαδημαϊκά Τμήματα που τελούν υπό κατάληψη, διαδικτυακά</w:t>
      </w:r>
      <w:r w:rsidRPr="00742628">
        <w:rPr>
          <w:rFonts w:ascii="Arial" w:eastAsia="Times New Roman" w:hAnsi="Arial" w:cs="Arial"/>
          <w:color w:val="000000"/>
          <w:sz w:val="21"/>
          <w:szCs w:val="21"/>
          <w:lang w:eastAsia="el-GR"/>
        </w:rPr>
        <w:t>.</w:t>
      </w:r>
      <w:r w:rsidRPr="00742628">
        <w:rPr>
          <w:rFonts w:ascii="Arial" w:eastAsia="Times New Roman" w:hAnsi="Arial" w:cs="Arial"/>
          <w:color w:val="000000"/>
          <w:sz w:val="21"/>
          <w:szCs w:val="21"/>
          <w:lang w:eastAsia="el-GR"/>
        </w:rPr>
        <w:br/>
        <w:t>Πιο συγκεκριμένα για το Τμήμα Μηχανικών Περιβάλλοντος της Πολυτεχνικής Σχολής του Δ.Π.Θ. η εξ’ αποστάσεως εξεταστική διαδικασία για το χειμερινό εξάμηνο 2023-2024 (εξεταστική περιόδου χειμερινού εξαμήνου ακαδημαϊκού έτους 2023-2024 και πτυχιακή εξεταστική χειμερινού εξαμήνου ακαδημαϊκού έτους 2023-2024) και μετά από απόφαση της Συνέλευσης του Τμήματος  θα ξεκινήσει </w:t>
      </w:r>
      <w:r w:rsidRPr="00742628">
        <w:rPr>
          <w:rFonts w:ascii="Arial" w:eastAsia="Times New Roman" w:hAnsi="Arial" w:cs="Arial"/>
          <w:b/>
          <w:bCs/>
          <w:color w:val="000000"/>
          <w:sz w:val="21"/>
          <w:szCs w:val="21"/>
          <w:lang w:eastAsia="el-GR"/>
        </w:rPr>
        <w:t>την 12η Φεβρουαρίου 2024</w:t>
      </w:r>
      <w:r w:rsidRPr="00742628">
        <w:rPr>
          <w:rFonts w:ascii="Arial" w:eastAsia="Times New Roman" w:hAnsi="Arial" w:cs="Arial"/>
          <w:color w:val="000000"/>
          <w:sz w:val="21"/>
          <w:szCs w:val="21"/>
          <w:lang w:eastAsia="el-GR"/>
        </w:rPr>
        <w:t>.  Μπορείτε να ενημερωθείτε  για το τροποποιημένο πρόγραμμα εξετάσεων από στην ιστοσελίδα του Τμήματος σας.</w:t>
      </w:r>
      <w:r w:rsidRPr="00742628">
        <w:rPr>
          <w:rFonts w:ascii="Arial" w:eastAsia="Times New Roman" w:hAnsi="Arial" w:cs="Arial"/>
          <w:color w:val="000000"/>
          <w:sz w:val="21"/>
          <w:szCs w:val="21"/>
          <w:lang w:eastAsia="el-GR"/>
        </w:rPr>
        <w:br/>
        <w:t> Για να συμμετέχετε στις εξ αποστάσεως εξετάσεις καλείστε να ακολουθήσετε τα εξής βήματα:</w:t>
      </w:r>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Α’ Βήμα:</w:t>
      </w:r>
      <w:r w:rsidRPr="00742628">
        <w:rPr>
          <w:rFonts w:ascii="Arial" w:eastAsia="Times New Roman" w:hAnsi="Arial" w:cs="Arial"/>
          <w:color w:val="000000"/>
          <w:sz w:val="21"/>
          <w:szCs w:val="21"/>
          <w:lang w:eastAsia="el-GR"/>
        </w:rPr>
        <w:t> </w:t>
      </w:r>
      <w:r w:rsidRPr="00742628">
        <w:rPr>
          <w:rFonts w:ascii="Arial" w:eastAsia="Times New Roman" w:hAnsi="Arial" w:cs="Arial"/>
          <w:color w:val="000000"/>
          <w:sz w:val="21"/>
          <w:szCs w:val="21"/>
          <w:lang w:eastAsia="el-GR"/>
        </w:rPr>
        <w:br/>
        <w:t>Να ενημερωθείτε για τον απαραίτητο εξοπλισμό και διαδικασίες:</w:t>
      </w:r>
    </w:p>
    <w:p w14:paraId="7D869596" w14:textId="77777777" w:rsidR="00742628" w:rsidRPr="00742628" w:rsidRDefault="00742628" w:rsidP="00742628">
      <w:pPr>
        <w:numPr>
          <w:ilvl w:val="0"/>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Για την εξ αποστάσεως αξιολόγηση θα γίνει χρήση της πλατφόρμας MS </w:t>
      </w:r>
      <w:proofErr w:type="spellStart"/>
      <w:r w:rsidRPr="00742628">
        <w:rPr>
          <w:rFonts w:ascii="Arial" w:eastAsia="Times New Roman" w:hAnsi="Arial" w:cs="Arial"/>
          <w:color w:val="000000"/>
          <w:sz w:val="21"/>
          <w:szCs w:val="21"/>
          <w:lang w:eastAsia="el-GR"/>
        </w:rPr>
        <w:t>Teams</w:t>
      </w:r>
      <w:proofErr w:type="spellEnd"/>
      <w:r w:rsidRPr="00742628">
        <w:rPr>
          <w:rFonts w:ascii="Arial" w:eastAsia="Times New Roman" w:hAnsi="Arial" w:cs="Arial"/>
          <w:color w:val="000000"/>
          <w:sz w:val="21"/>
          <w:szCs w:val="21"/>
          <w:lang w:eastAsia="el-GR"/>
        </w:rPr>
        <w:t xml:space="preserve"> ή/και e-</w:t>
      </w:r>
      <w:proofErr w:type="spellStart"/>
      <w:r w:rsidRPr="00742628">
        <w:rPr>
          <w:rFonts w:ascii="Arial" w:eastAsia="Times New Roman" w:hAnsi="Arial" w:cs="Arial"/>
          <w:color w:val="000000"/>
          <w:sz w:val="21"/>
          <w:szCs w:val="21"/>
          <w:lang w:eastAsia="el-GR"/>
        </w:rPr>
        <w:t>Class</w:t>
      </w:r>
      <w:proofErr w:type="spellEnd"/>
      <w:r w:rsidRPr="00742628">
        <w:rPr>
          <w:rFonts w:ascii="Arial" w:eastAsia="Times New Roman" w:hAnsi="Arial" w:cs="Arial"/>
          <w:color w:val="000000"/>
          <w:sz w:val="21"/>
          <w:szCs w:val="21"/>
          <w:lang w:eastAsia="el-GR"/>
        </w:rPr>
        <w:t>, κατά την κρίση του εξεταστή.</w:t>
      </w:r>
    </w:p>
    <w:p w14:paraId="2F258478" w14:textId="77777777" w:rsidR="00742628" w:rsidRPr="00742628" w:rsidRDefault="00742628" w:rsidP="00742628">
      <w:pPr>
        <w:numPr>
          <w:ilvl w:val="0"/>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Τα ελάχιστα τεχνικά μέσα, τα οποία απαιτούνται για την συμμετοχή σας στην εξ αποστάσεως αξιολόγηση περιλαμβάνουν:</w:t>
      </w:r>
    </w:p>
    <w:p w14:paraId="4D57B580" w14:textId="77777777" w:rsidR="00742628" w:rsidRPr="00742628" w:rsidRDefault="00742628" w:rsidP="00742628">
      <w:pPr>
        <w:numPr>
          <w:ilvl w:val="1"/>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σύνδεση στο διαδίκτυο,</w:t>
      </w:r>
    </w:p>
    <w:p w14:paraId="38DADB66" w14:textId="77777777" w:rsidR="00742628" w:rsidRPr="00742628" w:rsidRDefault="00742628" w:rsidP="00742628">
      <w:pPr>
        <w:numPr>
          <w:ilvl w:val="1"/>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τυπικό υπολογιστή με οθόνη πληκτρολόγιο ποντίκι, ή </w:t>
      </w:r>
      <w:proofErr w:type="spellStart"/>
      <w:r w:rsidRPr="00742628">
        <w:rPr>
          <w:rFonts w:ascii="Arial" w:eastAsia="Times New Roman" w:hAnsi="Arial" w:cs="Arial"/>
          <w:color w:val="000000"/>
          <w:sz w:val="21"/>
          <w:szCs w:val="21"/>
          <w:lang w:eastAsia="el-GR"/>
        </w:rPr>
        <w:t>tablet</w:t>
      </w:r>
      <w:proofErr w:type="spellEnd"/>
      <w:r w:rsidRPr="00742628">
        <w:rPr>
          <w:rFonts w:ascii="Arial" w:eastAsia="Times New Roman" w:hAnsi="Arial" w:cs="Arial"/>
          <w:color w:val="000000"/>
          <w:sz w:val="21"/>
          <w:szCs w:val="21"/>
          <w:lang w:eastAsia="el-GR"/>
        </w:rPr>
        <w:t>,</w:t>
      </w:r>
    </w:p>
    <w:p w14:paraId="3F1FA11C" w14:textId="77777777" w:rsidR="00742628" w:rsidRPr="00742628" w:rsidRDefault="00742628" w:rsidP="00742628">
      <w:pPr>
        <w:numPr>
          <w:ilvl w:val="1"/>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μικρόφωνο</w:t>
      </w:r>
    </w:p>
    <w:p w14:paraId="3B748CD5" w14:textId="77777777" w:rsidR="00742628" w:rsidRPr="00742628" w:rsidRDefault="00742628" w:rsidP="00742628">
      <w:pPr>
        <w:numPr>
          <w:ilvl w:val="1"/>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κάμερα</w:t>
      </w:r>
    </w:p>
    <w:p w14:paraId="014BA32C" w14:textId="77777777" w:rsidR="00742628" w:rsidRPr="00742628" w:rsidRDefault="00742628" w:rsidP="00742628">
      <w:pPr>
        <w:numPr>
          <w:ilvl w:val="0"/>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Για την συμμετοχή στην εξ αποστάσεως αξιολόγηση απαιτείται ενεργός ιδρυματικός λογαριασμός ώστε να μπορέσετε να συνδεθείτε  στην πλατφόρμα τηλεδιάσκεψης MS </w:t>
      </w:r>
      <w:proofErr w:type="spellStart"/>
      <w:r w:rsidRPr="00742628">
        <w:rPr>
          <w:rFonts w:ascii="Arial" w:eastAsia="Times New Roman" w:hAnsi="Arial" w:cs="Arial"/>
          <w:color w:val="000000"/>
          <w:sz w:val="21"/>
          <w:szCs w:val="21"/>
          <w:lang w:eastAsia="el-GR"/>
        </w:rPr>
        <w:t>Teams</w:t>
      </w:r>
      <w:proofErr w:type="spellEnd"/>
      <w:r w:rsidRPr="00742628">
        <w:rPr>
          <w:rFonts w:ascii="Arial" w:eastAsia="Times New Roman" w:hAnsi="Arial" w:cs="Arial"/>
          <w:color w:val="000000"/>
          <w:sz w:val="21"/>
          <w:szCs w:val="21"/>
          <w:lang w:eastAsia="el-GR"/>
        </w:rPr>
        <w:t xml:space="preserve"> και στο </w:t>
      </w:r>
      <w:proofErr w:type="spellStart"/>
      <w:r w:rsidRPr="00742628">
        <w:rPr>
          <w:rFonts w:ascii="Arial" w:eastAsia="Times New Roman" w:hAnsi="Arial" w:cs="Arial"/>
          <w:color w:val="000000"/>
          <w:sz w:val="21"/>
          <w:szCs w:val="21"/>
          <w:lang w:eastAsia="el-GR"/>
        </w:rPr>
        <w:t>Open</w:t>
      </w:r>
      <w:proofErr w:type="spellEnd"/>
      <w:r w:rsidRPr="00742628">
        <w:rPr>
          <w:rFonts w:ascii="Arial" w:eastAsia="Times New Roman" w:hAnsi="Arial" w:cs="Arial"/>
          <w:color w:val="000000"/>
          <w:sz w:val="21"/>
          <w:szCs w:val="21"/>
          <w:lang w:eastAsia="el-GR"/>
        </w:rPr>
        <w:t xml:space="preserve"> e-</w:t>
      </w:r>
      <w:proofErr w:type="spellStart"/>
      <w:r w:rsidRPr="00742628">
        <w:rPr>
          <w:rFonts w:ascii="Arial" w:eastAsia="Times New Roman" w:hAnsi="Arial" w:cs="Arial"/>
          <w:color w:val="000000"/>
          <w:sz w:val="21"/>
          <w:szCs w:val="21"/>
          <w:lang w:eastAsia="el-GR"/>
        </w:rPr>
        <w:t>Class</w:t>
      </w:r>
      <w:proofErr w:type="spellEnd"/>
    </w:p>
    <w:p w14:paraId="4DBF6FA7" w14:textId="77777777" w:rsidR="00742628" w:rsidRPr="00742628" w:rsidRDefault="00742628" w:rsidP="00742628">
      <w:pPr>
        <w:numPr>
          <w:ilvl w:val="0"/>
          <w:numId w:val="1"/>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Η εξ αποστάσεως αξιολόγηση περιλαμβάνει τη χρήση του εργαλείου ελέγχου λογοκλοπής </w:t>
      </w:r>
      <w:proofErr w:type="spellStart"/>
      <w:r w:rsidRPr="00742628">
        <w:rPr>
          <w:rFonts w:ascii="Arial" w:eastAsia="Times New Roman" w:hAnsi="Arial" w:cs="Arial"/>
          <w:color w:val="000000"/>
          <w:sz w:val="21"/>
          <w:szCs w:val="21"/>
          <w:lang w:eastAsia="el-GR"/>
        </w:rPr>
        <w:t>Turnitin</w:t>
      </w:r>
      <w:proofErr w:type="spellEnd"/>
      <w:r w:rsidRPr="00742628">
        <w:rPr>
          <w:rFonts w:ascii="Arial" w:eastAsia="Times New Roman" w:hAnsi="Arial" w:cs="Arial"/>
          <w:color w:val="000000"/>
          <w:sz w:val="21"/>
          <w:szCs w:val="21"/>
          <w:lang w:eastAsia="el-GR"/>
        </w:rPr>
        <w:t xml:space="preserve"> στο </w:t>
      </w:r>
      <w:hyperlink r:id="rId5" w:tgtFrame="Bsk38-hE6X8epWyaXnOMt3L" w:history="1">
        <w:r w:rsidRPr="00742628">
          <w:rPr>
            <w:rFonts w:ascii="Arial" w:eastAsia="Times New Roman" w:hAnsi="Arial" w:cs="Arial"/>
            <w:color w:val="0000FF"/>
            <w:sz w:val="21"/>
            <w:szCs w:val="21"/>
            <w:u w:val="single"/>
            <w:lang w:eastAsia="el-GR"/>
          </w:rPr>
          <w:t>https://eclass.duth.gr/</w:t>
        </w:r>
      </w:hyperlink>
    </w:p>
    <w:p w14:paraId="442B3B00" w14:textId="77777777" w:rsidR="00742628" w:rsidRPr="00742628" w:rsidRDefault="00742628" w:rsidP="00742628">
      <w:p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w:t>
      </w:r>
      <w:r w:rsidRPr="00742628">
        <w:rPr>
          <w:rFonts w:ascii="Arial" w:eastAsia="Times New Roman" w:hAnsi="Arial" w:cs="Arial"/>
          <w:color w:val="000000"/>
          <w:sz w:val="21"/>
          <w:szCs w:val="21"/>
          <w:lang w:eastAsia="el-GR"/>
        </w:rPr>
        <w:br/>
        <w:t xml:space="preserve">Περισσότερες πληροφορίες σχετικά με τον εξοπλισμό αλλά και οδηγίες για το MS </w:t>
      </w:r>
      <w:proofErr w:type="spellStart"/>
      <w:r w:rsidRPr="00742628">
        <w:rPr>
          <w:rFonts w:ascii="Arial" w:eastAsia="Times New Roman" w:hAnsi="Arial" w:cs="Arial"/>
          <w:color w:val="000000"/>
          <w:sz w:val="21"/>
          <w:szCs w:val="21"/>
          <w:lang w:eastAsia="el-GR"/>
        </w:rPr>
        <w:t>Teams</w:t>
      </w:r>
      <w:proofErr w:type="spellEnd"/>
      <w:r w:rsidRPr="00742628">
        <w:rPr>
          <w:rFonts w:ascii="Arial" w:eastAsia="Times New Roman" w:hAnsi="Arial" w:cs="Arial"/>
          <w:color w:val="000000"/>
          <w:sz w:val="21"/>
          <w:szCs w:val="21"/>
          <w:lang w:eastAsia="el-GR"/>
        </w:rPr>
        <w:t xml:space="preserve"> και το </w:t>
      </w:r>
      <w:proofErr w:type="spellStart"/>
      <w:r w:rsidRPr="00742628">
        <w:rPr>
          <w:rFonts w:ascii="Arial" w:eastAsia="Times New Roman" w:hAnsi="Arial" w:cs="Arial"/>
          <w:color w:val="000000"/>
          <w:sz w:val="21"/>
          <w:szCs w:val="21"/>
          <w:lang w:eastAsia="el-GR"/>
        </w:rPr>
        <w:t>Open</w:t>
      </w:r>
      <w:proofErr w:type="spellEnd"/>
      <w:r w:rsidRPr="00742628">
        <w:rPr>
          <w:rFonts w:ascii="Arial" w:eastAsia="Times New Roman" w:hAnsi="Arial" w:cs="Arial"/>
          <w:color w:val="000000"/>
          <w:sz w:val="21"/>
          <w:szCs w:val="21"/>
          <w:lang w:eastAsia="el-GR"/>
        </w:rPr>
        <w:t xml:space="preserve"> e-</w:t>
      </w:r>
      <w:proofErr w:type="spellStart"/>
      <w:r w:rsidRPr="00742628">
        <w:rPr>
          <w:rFonts w:ascii="Arial" w:eastAsia="Times New Roman" w:hAnsi="Arial" w:cs="Arial"/>
          <w:color w:val="000000"/>
          <w:sz w:val="21"/>
          <w:szCs w:val="21"/>
          <w:lang w:eastAsia="el-GR"/>
        </w:rPr>
        <w:t>Class</w:t>
      </w:r>
      <w:proofErr w:type="spellEnd"/>
      <w:r w:rsidRPr="00742628">
        <w:rPr>
          <w:rFonts w:ascii="Arial" w:eastAsia="Times New Roman" w:hAnsi="Arial" w:cs="Arial"/>
          <w:color w:val="000000"/>
          <w:sz w:val="21"/>
          <w:szCs w:val="21"/>
          <w:lang w:eastAsia="el-GR"/>
        </w:rPr>
        <w:t xml:space="preserve"> μπορείτε να βρείτε στον παρακάτω σύνδεσμο:</w:t>
      </w:r>
      <w:r w:rsidRPr="00742628">
        <w:rPr>
          <w:rFonts w:ascii="Arial" w:eastAsia="Times New Roman" w:hAnsi="Arial" w:cs="Arial"/>
          <w:color w:val="000000"/>
          <w:sz w:val="21"/>
          <w:szCs w:val="21"/>
          <w:lang w:eastAsia="el-GR"/>
        </w:rPr>
        <w:br/>
      </w:r>
      <w:hyperlink r:id="rId6" w:tgtFrame="wen5l7JjNKyf7O5Reu9R6fc" w:history="1">
        <w:r w:rsidRPr="00742628">
          <w:rPr>
            <w:rFonts w:ascii="Arial" w:eastAsia="Times New Roman" w:hAnsi="Arial" w:cs="Arial"/>
            <w:color w:val="0000FF"/>
            <w:sz w:val="21"/>
            <w:szCs w:val="21"/>
            <w:u w:val="single"/>
            <w:lang w:eastAsia="el-GR"/>
          </w:rPr>
          <w:t>Εξ’ αποστάσεως αξιολόγηση – ΔΜ | ΔΠΘ (duth.gr)</w:t>
        </w:r>
      </w:hyperlink>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Β’</w:t>
      </w:r>
      <w:r w:rsidRPr="00742628">
        <w:rPr>
          <w:rFonts w:ascii="Arial" w:eastAsia="Times New Roman" w:hAnsi="Arial" w:cs="Arial"/>
          <w:color w:val="000000"/>
          <w:sz w:val="21"/>
          <w:szCs w:val="21"/>
          <w:lang w:eastAsia="el-GR"/>
        </w:rPr>
        <w:t> </w:t>
      </w:r>
      <w:r w:rsidRPr="00742628">
        <w:rPr>
          <w:rFonts w:ascii="Arial" w:eastAsia="Times New Roman" w:hAnsi="Arial" w:cs="Arial"/>
          <w:b/>
          <w:bCs/>
          <w:color w:val="000000"/>
          <w:sz w:val="21"/>
          <w:szCs w:val="21"/>
          <w:lang w:eastAsia="el-GR"/>
        </w:rPr>
        <w:t>Βήμα</w:t>
      </w:r>
      <w:r w:rsidRPr="00742628">
        <w:rPr>
          <w:rFonts w:ascii="Arial" w:eastAsia="Times New Roman" w:hAnsi="Arial" w:cs="Arial"/>
          <w:color w:val="000000"/>
          <w:sz w:val="21"/>
          <w:szCs w:val="21"/>
          <w:lang w:eastAsia="el-GR"/>
        </w:rPr>
        <w:t>:</w:t>
      </w:r>
      <w:r w:rsidRPr="00742628">
        <w:rPr>
          <w:rFonts w:ascii="Arial" w:eastAsia="Times New Roman" w:hAnsi="Arial" w:cs="Arial"/>
          <w:color w:val="000000"/>
          <w:sz w:val="21"/>
          <w:szCs w:val="21"/>
          <w:lang w:eastAsia="el-GR"/>
        </w:rPr>
        <w:br/>
        <w:t>Πριν από τη συμμετοχή σας στις εξ’ αποστάσεως αξιολογήσεις θα πρέπει να αποδεχθείτε ότι λάβατε γνώση</w:t>
      </w:r>
      <w:r w:rsidRPr="00742628">
        <w:rPr>
          <w:rFonts w:ascii="Arial" w:eastAsia="Times New Roman" w:hAnsi="Arial" w:cs="Arial"/>
          <w:b/>
          <w:bCs/>
          <w:color w:val="000000"/>
          <w:sz w:val="21"/>
          <w:szCs w:val="21"/>
          <w:lang w:eastAsia="el-GR"/>
        </w:rPr>
        <w:t>:</w:t>
      </w:r>
    </w:p>
    <w:p w14:paraId="4983526E" w14:textId="77777777" w:rsidR="00742628" w:rsidRPr="00742628" w:rsidRDefault="00742628" w:rsidP="00742628">
      <w:pPr>
        <w:numPr>
          <w:ilvl w:val="0"/>
          <w:numId w:val="2"/>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του Κανονισμού Προπτυχιακών  Σπουδών  του Τμήματος σας / του ΠΜΣ</w:t>
      </w:r>
    </w:p>
    <w:p w14:paraId="4DFE2139" w14:textId="77777777" w:rsidR="00742628" w:rsidRPr="00742628" w:rsidRDefault="00742628" w:rsidP="00742628">
      <w:pPr>
        <w:numPr>
          <w:ilvl w:val="0"/>
          <w:numId w:val="3"/>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του </w:t>
      </w:r>
      <w:hyperlink r:id="rId7" w:tgtFrame="K8YVAfaN996rZVtbNkE8zN5" w:history="1">
        <w:r w:rsidRPr="00742628">
          <w:rPr>
            <w:rFonts w:ascii="Arial" w:eastAsia="Times New Roman" w:hAnsi="Arial" w:cs="Arial"/>
            <w:color w:val="0000FF"/>
            <w:sz w:val="21"/>
            <w:szCs w:val="21"/>
            <w:u w:val="single"/>
            <w:lang w:eastAsia="el-GR"/>
          </w:rPr>
          <w:t>Κώδικα Δεοντολογίας και Καλών Πρακτικών</w:t>
        </w:r>
      </w:hyperlink>
      <w:r w:rsidRPr="00742628">
        <w:rPr>
          <w:rFonts w:ascii="Arial" w:eastAsia="Times New Roman" w:hAnsi="Arial" w:cs="Arial"/>
          <w:color w:val="000000"/>
          <w:sz w:val="21"/>
          <w:szCs w:val="21"/>
          <w:lang w:eastAsia="el-GR"/>
        </w:rPr>
        <w:t> του Δημοκριτείου Πανεπιστημίου Θράκης</w:t>
      </w:r>
    </w:p>
    <w:p w14:paraId="294D6AB0" w14:textId="77777777" w:rsidR="00742628" w:rsidRPr="00742628" w:rsidRDefault="00742628" w:rsidP="00742628">
      <w:pPr>
        <w:numPr>
          <w:ilvl w:val="0"/>
          <w:numId w:val="4"/>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της </w:t>
      </w:r>
      <w:hyperlink r:id="rId8" w:tgtFrame="r13jKmClwbXn3qvC7bsBj0Z" w:history="1">
        <w:r w:rsidRPr="00742628">
          <w:rPr>
            <w:rFonts w:ascii="Arial" w:eastAsia="Times New Roman" w:hAnsi="Arial" w:cs="Arial"/>
            <w:color w:val="0000FF"/>
            <w:sz w:val="21"/>
            <w:szCs w:val="21"/>
            <w:u w:val="single"/>
            <w:lang w:eastAsia="el-GR"/>
          </w:rPr>
          <w:t>Πολιτικής του ΔΠΘ</w:t>
        </w:r>
      </w:hyperlink>
      <w:r w:rsidRPr="00742628">
        <w:rPr>
          <w:rFonts w:ascii="Arial" w:eastAsia="Times New Roman" w:hAnsi="Arial" w:cs="Arial"/>
          <w:color w:val="000000"/>
          <w:sz w:val="21"/>
          <w:szCs w:val="21"/>
          <w:lang w:eastAsia="el-GR"/>
        </w:rPr>
        <w:t> για την προστασία των προσωπικών δεδομένων και της </w:t>
      </w:r>
      <w:hyperlink r:id="rId9" w:tgtFrame="PVXQVXTSMI1Z5EHMjJZyFmi" w:history="1">
        <w:r w:rsidRPr="00742628">
          <w:rPr>
            <w:rFonts w:ascii="Arial" w:eastAsia="Times New Roman" w:hAnsi="Arial" w:cs="Arial"/>
            <w:color w:val="0000FF"/>
            <w:sz w:val="21"/>
            <w:szCs w:val="21"/>
            <w:u w:val="single"/>
            <w:lang w:eastAsia="el-GR"/>
          </w:rPr>
          <w:t>πολιτικής τήρησης, συλλογής και επεξεργασίας των προσωπικών δεδομένων</w:t>
        </w:r>
      </w:hyperlink>
      <w:r w:rsidRPr="00742628">
        <w:rPr>
          <w:rFonts w:ascii="Arial" w:eastAsia="Times New Roman" w:hAnsi="Arial" w:cs="Arial"/>
          <w:color w:val="000000"/>
          <w:sz w:val="21"/>
          <w:szCs w:val="21"/>
          <w:lang w:eastAsia="el-GR"/>
        </w:rPr>
        <w:t> κατά τη διενέργεια της αξιολόγησης</w:t>
      </w:r>
    </w:p>
    <w:p w14:paraId="1A02B9C2" w14:textId="77777777" w:rsidR="00742628" w:rsidRPr="00742628" w:rsidRDefault="00742628" w:rsidP="00742628">
      <w:pPr>
        <w:numPr>
          <w:ilvl w:val="0"/>
          <w:numId w:val="5"/>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lastRenderedPageBreak/>
        <w:t>της </w:t>
      </w:r>
      <w:hyperlink r:id="rId10" w:tgtFrame="ajqGBOSI33UxBU84gOjMqFb" w:history="1">
        <w:r w:rsidRPr="00742628">
          <w:rPr>
            <w:rFonts w:ascii="Arial" w:eastAsia="Times New Roman" w:hAnsi="Arial" w:cs="Arial"/>
            <w:color w:val="0000FF"/>
            <w:sz w:val="21"/>
            <w:szCs w:val="21"/>
            <w:u w:val="single"/>
            <w:lang w:eastAsia="el-GR"/>
          </w:rPr>
          <w:t>Απόφασης της Συγκλήτου</w:t>
        </w:r>
      </w:hyperlink>
      <w:r w:rsidRPr="00742628">
        <w:rPr>
          <w:rFonts w:ascii="Arial" w:eastAsia="Times New Roman" w:hAnsi="Arial" w:cs="Arial"/>
          <w:color w:val="000000"/>
          <w:sz w:val="21"/>
          <w:szCs w:val="21"/>
          <w:lang w:eastAsia="el-GR"/>
        </w:rPr>
        <w:t> σχετικά με τον τρόπο και τα μέσα διενέργειας αξιολογήσεων χειμερινού εξαμήνου ακαδημαϊκού έτους 2023-2024 με χρήση των μεθόδων εξ’ αποστάσεως αξιολόγησης</w:t>
      </w:r>
    </w:p>
    <w:p w14:paraId="759CF674" w14:textId="77777777" w:rsidR="00742628" w:rsidRPr="00742628" w:rsidRDefault="00742628" w:rsidP="00742628">
      <w:pPr>
        <w:numPr>
          <w:ilvl w:val="0"/>
          <w:numId w:val="6"/>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ότι οι εργασίες / γραπτά που παραδίδετε  στο πλαίσιο της εξ αποστάσεως αξιολόγησής  σας ή παραθέτετε κατά την προφορική αξιολόγηση είναι προϊόν του δικού σας,  αποκλειστικά ατομικού πνευματικού μόχθου αναφέροντας με σαφήνεια οποιαδήποτε βοήθεια λάβετε από άλλο πρόσωπο, οργανισμό, σύστημα / ή και τις πηγές που χρησιμοποιήσατε στη συγγραφή της εργασίας ή του γραπτού το οποίο θα καταθέσετε.</w:t>
      </w:r>
    </w:p>
    <w:p w14:paraId="21A7BC13" w14:textId="77777777" w:rsidR="00742628" w:rsidRPr="00742628" w:rsidRDefault="00742628" w:rsidP="00742628">
      <w:p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Η δήλωση αποδοχής πραγματοποιείται την περίοδο </w:t>
      </w:r>
      <w:r w:rsidRPr="00742628">
        <w:rPr>
          <w:rFonts w:ascii="Arial" w:eastAsia="Times New Roman" w:hAnsi="Arial" w:cs="Arial"/>
          <w:b/>
          <w:bCs/>
          <w:color w:val="000000"/>
          <w:sz w:val="21"/>
          <w:szCs w:val="21"/>
          <w:lang w:eastAsia="el-GR"/>
        </w:rPr>
        <w:t>από 07 έως 11 Φεβρουαρίου 2024 αποκλειστικά</w:t>
      </w:r>
      <w:r w:rsidRPr="00742628">
        <w:rPr>
          <w:rFonts w:ascii="Arial" w:eastAsia="Times New Roman" w:hAnsi="Arial" w:cs="Arial"/>
          <w:color w:val="000000"/>
          <w:sz w:val="21"/>
          <w:szCs w:val="21"/>
          <w:lang w:eastAsia="el-GR"/>
        </w:rPr>
        <w:t> μέσα από τη σελίδα εξυπηρέτησης των φοιτητών </w:t>
      </w:r>
      <w:hyperlink r:id="rId11" w:tgtFrame="rFEVvDDiJLZ_OUZXf2nZknM" w:history="1">
        <w:r w:rsidRPr="00742628">
          <w:rPr>
            <w:rFonts w:ascii="Arial" w:eastAsia="Times New Roman" w:hAnsi="Arial" w:cs="Arial"/>
            <w:color w:val="0000FF"/>
            <w:sz w:val="21"/>
            <w:szCs w:val="21"/>
            <w:u w:val="single"/>
            <w:lang w:eastAsia="el-GR"/>
          </w:rPr>
          <w:t>https://students.duth.gr</w:t>
        </w:r>
      </w:hyperlink>
      <w:r w:rsidRPr="00742628">
        <w:rPr>
          <w:rFonts w:ascii="Arial" w:eastAsia="Times New Roman" w:hAnsi="Arial" w:cs="Arial"/>
          <w:color w:val="000000"/>
          <w:sz w:val="21"/>
          <w:szCs w:val="21"/>
          <w:lang w:eastAsia="el-GR"/>
        </w:rPr>
        <w:t> επιλέγοντας από το μενού </w:t>
      </w:r>
      <w:r w:rsidRPr="00742628">
        <w:rPr>
          <w:rFonts w:ascii="Arial" w:eastAsia="Times New Roman" w:hAnsi="Arial" w:cs="Arial"/>
          <w:b/>
          <w:bCs/>
          <w:i/>
          <w:iCs/>
          <w:color w:val="000000"/>
          <w:sz w:val="21"/>
          <w:szCs w:val="21"/>
          <w:lang w:eastAsia="el-GR"/>
        </w:rPr>
        <w:t>Δηλώσεις -&gt; Συμμετοχή στην επόμενη εξεταστική περίοδο</w:t>
      </w:r>
      <w:r w:rsidRPr="00742628">
        <w:rPr>
          <w:rFonts w:ascii="Arial" w:eastAsia="Times New Roman" w:hAnsi="Arial" w:cs="Arial"/>
          <w:color w:val="000000"/>
          <w:sz w:val="21"/>
          <w:szCs w:val="21"/>
          <w:lang w:eastAsia="el-GR"/>
        </w:rPr>
        <w:t>.</w:t>
      </w:r>
      <w:r w:rsidRPr="00742628">
        <w:rPr>
          <w:rFonts w:ascii="Arial" w:eastAsia="Times New Roman" w:hAnsi="Arial" w:cs="Arial"/>
          <w:color w:val="000000"/>
          <w:sz w:val="21"/>
          <w:szCs w:val="21"/>
          <w:lang w:eastAsia="el-GR"/>
        </w:rPr>
        <w:br/>
        <w:t>Δείτε </w:t>
      </w:r>
      <w:hyperlink r:id="rId12" w:tgtFrame="aHNHqMQHfLn-aFoBZJntU0Y" w:history="1">
        <w:r w:rsidRPr="00742628">
          <w:rPr>
            <w:rFonts w:ascii="Arial" w:eastAsia="Times New Roman" w:hAnsi="Arial" w:cs="Arial"/>
            <w:color w:val="0000FF"/>
            <w:sz w:val="21"/>
            <w:szCs w:val="21"/>
            <w:u w:val="single"/>
            <w:lang w:eastAsia="el-GR"/>
          </w:rPr>
          <w:t>αναλυτικές οδηγίες</w:t>
        </w:r>
      </w:hyperlink>
      <w:r w:rsidRPr="00742628">
        <w:rPr>
          <w:rFonts w:ascii="Arial" w:eastAsia="Times New Roman" w:hAnsi="Arial" w:cs="Arial"/>
          <w:color w:val="000000"/>
          <w:sz w:val="21"/>
          <w:szCs w:val="21"/>
          <w:lang w:eastAsia="el-GR"/>
        </w:rPr>
        <w:t> (</w:t>
      </w:r>
      <w:hyperlink r:id="rId13" w:tgtFrame="o_Ef79_LTDTjZijpKB8azEL" w:history="1">
        <w:r w:rsidRPr="00742628">
          <w:rPr>
            <w:rFonts w:ascii="Arial" w:eastAsia="Times New Roman" w:hAnsi="Arial" w:cs="Arial"/>
            <w:color w:val="0000FF"/>
            <w:sz w:val="21"/>
            <w:szCs w:val="21"/>
            <w:u w:val="single"/>
            <w:lang w:eastAsia="el-GR"/>
          </w:rPr>
          <w:t>https://itc.duth.gr/15883-2/</w:t>
        </w:r>
      </w:hyperlink>
      <w:r w:rsidRPr="00742628">
        <w:rPr>
          <w:rFonts w:ascii="Arial" w:eastAsia="Times New Roman" w:hAnsi="Arial" w:cs="Arial"/>
          <w:color w:val="000000"/>
          <w:sz w:val="21"/>
          <w:szCs w:val="21"/>
          <w:lang w:eastAsia="el-GR"/>
        </w:rPr>
        <w:t>) για τη δήλωση συμμετοχής σας στην εξ’ αποστάσεως αξιολόγηση. Η ηλεκτρονική διεύθυνση της Διεύθυνσης Μηχανοργάνωσης για αναλυτικές οδηγίες είναι </w:t>
      </w:r>
      <w:hyperlink r:id="rId14" w:tgtFrame="cj8xMMPtWuG177rRkt3ku2x" w:history="1">
        <w:r w:rsidRPr="00742628">
          <w:rPr>
            <w:rFonts w:ascii="Arial" w:eastAsia="Times New Roman" w:hAnsi="Arial" w:cs="Arial"/>
            <w:color w:val="0000FF"/>
            <w:sz w:val="21"/>
            <w:szCs w:val="21"/>
            <w:u w:val="single"/>
            <w:lang w:eastAsia="el-GR"/>
          </w:rPr>
          <w:t>https://itc.duth.gr/remote-exams/</w:t>
        </w:r>
      </w:hyperlink>
      <w:r w:rsidRPr="00742628">
        <w:rPr>
          <w:rFonts w:ascii="Arial" w:eastAsia="Times New Roman" w:hAnsi="Arial" w:cs="Arial"/>
          <w:color w:val="000000"/>
          <w:sz w:val="21"/>
          <w:szCs w:val="21"/>
          <w:lang w:eastAsia="el-GR"/>
        </w:rPr>
        <w:br/>
        <w:t> </w:t>
      </w:r>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Γ’ Βήμα:</w:t>
      </w:r>
      <w:r w:rsidRPr="00742628">
        <w:rPr>
          <w:rFonts w:ascii="Arial" w:eastAsia="Times New Roman" w:hAnsi="Arial" w:cs="Arial"/>
          <w:color w:val="000000"/>
          <w:sz w:val="21"/>
          <w:szCs w:val="21"/>
          <w:lang w:eastAsia="el-GR"/>
        </w:rPr>
        <w:br/>
        <w:t>Για να </w:t>
      </w:r>
      <w:proofErr w:type="spellStart"/>
      <w:r w:rsidRPr="00742628">
        <w:rPr>
          <w:rFonts w:ascii="Arial" w:eastAsia="Times New Roman" w:hAnsi="Arial" w:cs="Arial"/>
          <w:b/>
          <w:bCs/>
          <w:color w:val="000000"/>
          <w:sz w:val="21"/>
          <w:szCs w:val="21"/>
          <w:lang w:eastAsia="el-GR"/>
        </w:rPr>
        <w:t>ταυτοποιηθείτε</w:t>
      </w:r>
      <w:proofErr w:type="spellEnd"/>
      <w:r w:rsidRPr="00742628">
        <w:rPr>
          <w:rFonts w:ascii="Arial" w:eastAsia="Times New Roman" w:hAnsi="Arial" w:cs="Arial"/>
          <w:color w:val="000000"/>
          <w:sz w:val="21"/>
          <w:szCs w:val="21"/>
          <w:lang w:eastAsia="el-GR"/>
        </w:rPr>
        <w:t> και να συμμετέχετε στις εξ’ αποστάσεως αξιολογήσεις  θα πρέπει να:</w:t>
      </w:r>
    </w:p>
    <w:p w14:paraId="3AE6E92A" w14:textId="77777777" w:rsidR="00742628" w:rsidRPr="00742628" w:rsidRDefault="00742628" w:rsidP="00742628">
      <w:pPr>
        <w:numPr>
          <w:ilvl w:val="0"/>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έχετε  διαθέσιμα τα στοιχεία του ιδρυματικού σας λογαριασμού και να βεβαιωθείτε για την ορθή λειτουργία του. Εάν δεν διαθέτετε ιδρυματικό λογαριασμό ή δεν μπορείτε να συνδεθείτε στις υπηρεσίες του Πανεπιστημίου μας, όπως το email και το </w:t>
      </w:r>
      <w:proofErr w:type="spellStart"/>
      <w:r w:rsidRPr="00742628">
        <w:rPr>
          <w:rFonts w:ascii="Arial" w:eastAsia="Times New Roman" w:hAnsi="Arial" w:cs="Arial"/>
          <w:color w:val="000000"/>
          <w:sz w:val="21"/>
          <w:szCs w:val="21"/>
          <w:lang w:eastAsia="el-GR"/>
        </w:rPr>
        <w:t>Open</w:t>
      </w:r>
      <w:proofErr w:type="spellEnd"/>
      <w:r w:rsidRPr="00742628">
        <w:rPr>
          <w:rFonts w:ascii="Arial" w:eastAsia="Times New Roman" w:hAnsi="Arial" w:cs="Arial"/>
          <w:color w:val="000000"/>
          <w:sz w:val="21"/>
          <w:szCs w:val="21"/>
          <w:lang w:eastAsia="el-GR"/>
        </w:rPr>
        <w:t xml:space="preserve"> e-</w:t>
      </w:r>
      <w:proofErr w:type="spellStart"/>
      <w:r w:rsidRPr="00742628">
        <w:rPr>
          <w:rFonts w:ascii="Arial" w:eastAsia="Times New Roman" w:hAnsi="Arial" w:cs="Arial"/>
          <w:color w:val="000000"/>
          <w:sz w:val="21"/>
          <w:szCs w:val="21"/>
          <w:lang w:eastAsia="el-GR"/>
        </w:rPr>
        <w:t>Class</w:t>
      </w:r>
      <w:proofErr w:type="spellEnd"/>
      <w:r w:rsidRPr="00742628">
        <w:rPr>
          <w:rFonts w:ascii="Arial" w:eastAsia="Times New Roman" w:hAnsi="Arial" w:cs="Arial"/>
          <w:color w:val="000000"/>
          <w:sz w:val="21"/>
          <w:szCs w:val="21"/>
          <w:lang w:eastAsia="el-GR"/>
        </w:rPr>
        <w:t>, θα πρέπει να απευθυνθείτε  στη Γραμματεία τους Τμήματος σας.</w:t>
      </w:r>
    </w:p>
    <w:p w14:paraId="478BB5F1" w14:textId="77777777" w:rsidR="00742628" w:rsidRPr="00742628" w:rsidRDefault="00742628" w:rsidP="00742628">
      <w:pPr>
        <w:numPr>
          <w:ilvl w:val="0"/>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μπορείτε να συνδεθείτε στην εφαρμογή MS </w:t>
      </w:r>
      <w:proofErr w:type="spellStart"/>
      <w:r w:rsidRPr="00742628">
        <w:rPr>
          <w:rFonts w:ascii="Arial" w:eastAsia="Times New Roman" w:hAnsi="Arial" w:cs="Arial"/>
          <w:color w:val="000000"/>
          <w:sz w:val="21"/>
          <w:szCs w:val="21"/>
          <w:lang w:eastAsia="el-GR"/>
        </w:rPr>
        <w:t>Teams</w:t>
      </w:r>
      <w:proofErr w:type="spellEnd"/>
      <w:r w:rsidRPr="00742628">
        <w:rPr>
          <w:rFonts w:ascii="Arial" w:eastAsia="Times New Roman" w:hAnsi="Arial" w:cs="Arial"/>
          <w:color w:val="000000"/>
          <w:sz w:val="21"/>
          <w:szCs w:val="21"/>
          <w:lang w:eastAsia="el-GR"/>
        </w:rPr>
        <w:t xml:space="preserve"> ακολουθώντας τις σχετικές οδηγίες που βρίσκονται στον σύνδεσμο </w:t>
      </w:r>
      <w:hyperlink r:id="rId15" w:tgtFrame="aLUcnKDgjHSDaelozlSDggc" w:history="1">
        <w:r w:rsidRPr="00742628">
          <w:rPr>
            <w:rFonts w:ascii="Arial" w:eastAsia="Times New Roman" w:hAnsi="Arial" w:cs="Arial"/>
            <w:color w:val="0000FF"/>
            <w:sz w:val="21"/>
            <w:szCs w:val="21"/>
            <w:u w:val="single"/>
            <w:lang w:eastAsia="el-GR"/>
          </w:rPr>
          <w:t>https://itc.duth.gr/MSTeams/</w:t>
        </w:r>
      </w:hyperlink>
      <w:r w:rsidRPr="00742628">
        <w:rPr>
          <w:rFonts w:ascii="Arial" w:eastAsia="Times New Roman" w:hAnsi="Arial" w:cs="Arial"/>
          <w:color w:val="000000"/>
          <w:sz w:val="21"/>
          <w:szCs w:val="21"/>
          <w:lang w:eastAsia="el-GR"/>
        </w:rPr>
        <w:t> .</w:t>
      </w:r>
    </w:p>
    <w:p w14:paraId="55CFB58B" w14:textId="77777777" w:rsidR="00742628" w:rsidRPr="00742628" w:rsidRDefault="00742628" w:rsidP="00742628">
      <w:pPr>
        <w:numPr>
          <w:ilvl w:val="0"/>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xml:space="preserve">εγγραφείτε στο </w:t>
      </w:r>
      <w:proofErr w:type="spellStart"/>
      <w:r w:rsidRPr="00742628">
        <w:rPr>
          <w:rFonts w:ascii="Arial" w:eastAsia="Times New Roman" w:hAnsi="Arial" w:cs="Arial"/>
          <w:color w:val="000000"/>
          <w:sz w:val="21"/>
          <w:szCs w:val="21"/>
          <w:lang w:eastAsia="el-GR"/>
        </w:rPr>
        <w:t>Open</w:t>
      </w:r>
      <w:proofErr w:type="spellEnd"/>
      <w:r w:rsidRPr="00742628">
        <w:rPr>
          <w:rFonts w:ascii="Arial" w:eastAsia="Times New Roman" w:hAnsi="Arial" w:cs="Arial"/>
          <w:color w:val="000000"/>
          <w:sz w:val="21"/>
          <w:szCs w:val="21"/>
          <w:lang w:eastAsia="el-GR"/>
        </w:rPr>
        <w:t xml:space="preserve"> e-</w:t>
      </w:r>
      <w:proofErr w:type="spellStart"/>
      <w:r w:rsidRPr="00742628">
        <w:rPr>
          <w:rFonts w:ascii="Arial" w:eastAsia="Times New Roman" w:hAnsi="Arial" w:cs="Arial"/>
          <w:color w:val="000000"/>
          <w:sz w:val="21"/>
          <w:szCs w:val="21"/>
          <w:lang w:eastAsia="el-GR"/>
        </w:rPr>
        <w:t>Class</w:t>
      </w:r>
      <w:proofErr w:type="spellEnd"/>
      <w:r w:rsidRPr="00742628">
        <w:rPr>
          <w:rFonts w:ascii="Arial" w:eastAsia="Times New Roman" w:hAnsi="Arial" w:cs="Arial"/>
          <w:color w:val="000000"/>
          <w:sz w:val="21"/>
          <w:szCs w:val="21"/>
          <w:lang w:eastAsia="el-GR"/>
        </w:rPr>
        <w:t xml:space="preserve"> μέσα από τη σελίδα </w:t>
      </w:r>
      <w:hyperlink r:id="rId16" w:tgtFrame="RnQwS7huBYL_-6sE60CFf0g" w:history="1">
        <w:r w:rsidRPr="00742628">
          <w:rPr>
            <w:rFonts w:ascii="Arial" w:eastAsia="Times New Roman" w:hAnsi="Arial" w:cs="Arial"/>
            <w:color w:val="0000FF"/>
            <w:sz w:val="21"/>
            <w:szCs w:val="21"/>
            <w:u w:val="single"/>
            <w:lang w:eastAsia="el-GR"/>
          </w:rPr>
          <w:t>https://eclass.duth.gr/</w:t>
        </w:r>
      </w:hyperlink>
      <w:r w:rsidRPr="00742628">
        <w:rPr>
          <w:rFonts w:ascii="Arial" w:eastAsia="Times New Roman" w:hAnsi="Arial" w:cs="Arial"/>
          <w:color w:val="000000"/>
          <w:sz w:val="21"/>
          <w:szCs w:val="21"/>
          <w:lang w:eastAsia="el-GR"/>
        </w:rPr>
        <w:t> σε κάθε μάθημα στο οποίο επιθυμείτε να μετέχετε στις αξιολογήσεις.</w:t>
      </w:r>
    </w:p>
    <w:p w14:paraId="1C746AEB" w14:textId="77777777" w:rsidR="00742628" w:rsidRPr="00742628" w:rsidRDefault="00742628" w:rsidP="00742628">
      <w:pPr>
        <w:numPr>
          <w:ilvl w:val="0"/>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να έχετε άμεσα διαθέσιμο προς επίδειξη καθ’ όλη τη διάρκεια της εξ αποστάσεως αξιολόγησης, ένα από τα παρακάτω έγγραφα ταυτοποίησης:</w:t>
      </w:r>
    </w:p>
    <w:p w14:paraId="39366F8C" w14:textId="77777777" w:rsidR="00742628" w:rsidRPr="00742628" w:rsidRDefault="00742628" w:rsidP="00742628">
      <w:pPr>
        <w:numPr>
          <w:ilvl w:val="1"/>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Ακαδημαϊκή ταυτότητα</w:t>
      </w:r>
    </w:p>
    <w:p w14:paraId="78620DD8" w14:textId="77777777" w:rsidR="00742628" w:rsidRPr="00742628" w:rsidRDefault="00742628" w:rsidP="00742628">
      <w:pPr>
        <w:numPr>
          <w:ilvl w:val="1"/>
          <w:numId w:val="7"/>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Αστυνομική Ταυτότητα / Διαβατήριο</w:t>
      </w:r>
    </w:p>
    <w:p w14:paraId="64BA1C51" w14:textId="77777777" w:rsidR="00742628" w:rsidRPr="00742628" w:rsidRDefault="00742628" w:rsidP="00742628">
      <w:p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b/>
          <w:bCs/>
          <w:color w:val="000000"/>
          <w:sz w:val="21"/>
          <w:szCs w:val="21"/>
          <w:lang w:eastAsia="el-GR"/>
        </w:rPr>
        <w:t>Δ’ Βήμα</w:t>
      </w:r>
      <w:r w:rsidRPr="00742628">
        <w:rPr>
          <w:rFonts w:ascii="Arial" w:eastAsia="Times New Roman" w:hAnsi="Arial" w:cs="Arial"/>
          <w:color w:val="000000"/>
          <w:sz w:val="21"/>
          <w:szCs w:val="21"/>
          <w:lang w:eastAsia="el-GR"/>
        </w:rPr>
        <w:t>:</w:t>
      </w:r>
      <w:r w:rsidRPr="00742628">
        <w:rPr>
          <w:rFonts w:ascii="Arial" w:eastAsia="Times New Roman" w:hAnsi="Arial" w:cs="Arial"/>
          <w:color w:val="000000"/>
          <w:sz w:val="21"/>
          <w:szCs w:val="21"/>
          <w:lang w:eastAsia="el-GR"/>
        </w:rPr>
        <w:br/>
        <w:t xml:space="preserve">Για το πλαίσιο/πρόγραμμα υλοποίησης των αξιολογήσεων κατά την τρέχουσα χειμερινή εξεταστική περίοδο 2023-2024 θα ενημερωθείτε από τη Γραμματεία του Τμήματος, ενώ για κάθε μάθημα που θα δηλώσετε τη συμμέτοχή σας στην εξ’ αποστάσεως αξιολόγηση θα λάβετε ηλεκτρονική ανακοίνωση από τον διδάσκοντα μέσω email από το </w:t>
      </w:r>
      <w:proofErr w:type="spellStart"/>
      <w:r w:rsidRPr="00742628">
        <w:rPr>
          <w:rFonts w:ascii="Arial" w:eastAsia="Times New Roman" w:hAnsi="Arial" w:cs="Arial"/>
          <w:color w:val="000000"/>
          <w:sz w:val="21"/>
          <w:szCs w:val="21"/>
          <w:lang w:eastAsia="el-GR"/>
        </w:rPr>
        <w:t>Open</w:t>
      </w:r>
      <w:proofErr w:type="spellEnd"/>
      <w:r w:rsidRPr="00742628">
        <w:rPr>
          <w:rFonts w:ascii="Arial" w:eastAsia="Times New Roman" w:hAnsi="Arial" w:cs="Arial"/>
          <w:color w:val="000000"/>
          <w:sz w:val="21"/>
          <w:szCs w:val="21"/>
          <w:lang w:eastAsia="el-GR"/>
        </w:rPr>
        <w:t xml:space="preserve"> e-</w:t>
      </w:r>
      <w:proofErr w:type="spellStart"/>
      <w:r w:rsidRPr="00742628">
        <w:rPr>
          <w:rFonts w:ascii="Arial" w:eastAsia="Times New Roman" w:hAnsi="Arial" w:cs="Arial"/>
          <w:color w:val="000000"/>
          <w:sz w:val="21"/>
          <w:szCs w:val="21"/>
          <w:lang w:eastAsia="el-GR"/>
        </w:rPr>
        <w:t>Class</w:t>
      </w:r>
      <w:proofErr w:type="spellEnd"/>
      <w:r w:rsidRPr="00742628">
        <w:rPr>
          <w:rFonts w:ascii="Arial" w:eastAsia="Times New Roman" w:hAnsi="Arial" w:cs="Arial"/>
          <w:color w:val="000000"/>
          <w:sz w:val="21"/>
          <w:szCs w:val="21"/>
          <w:lang w:eastAsia="el-GR"/>
        </w:rPr>
        <w:t>, το οποίο θα αναφέρει τουλάχιστον τα ακόλουθα:</w:t>
      </w:r>
    </w:p>
    <w:p w14:paraId="52DD2B36" w14:textId="77777777" w:rsidR="00742628" w:rsidRPr="00742628" w:rsidRDefault="00742628" w:rsidP="00742628">
      <w:pPr>
        <w:numPr>
          <w:ilvl w:val="0"/>
          <w:numId w:val="8"/>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τον τρόπο ή τον συνδυασμό των τρόπων με τους οποίους θα γίνει η εξέταση τους μαθήματος,</w:t>
      </w:r>
    </w:p>
    <w:p w14:paraId="09CFA404" w14:textId="77777777" w:rsidR="00742628" w:rsidRPr="00742628" w:rsidRDefault="00742628" w:rsidP="00742628">
      <w:pPr>
        <w:numPr>
          <w:ilvl w:val="0"/>
          <w:numId w:val="8"/>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τα πρόσθετα απαραίτητα τεχνικά μέσα για την υλοποίηση της αξιολόγησης πέραν αυτών που αναφέρθηκαν ήδη (πχ επεξεργαστής κειμένου, τυχόν ειδικό λογισμικό όπως SPSS κ.α. ),</w:t>
      </w:r>
    </w:p>
    <w:p w14:paraId="7DD3E86B" w14:textId="77777777" w:rsidR="00742628" w:rsidRPr="00742628" w:rsidRDefault="00742628" w:rsidP="00742628">
      <w:pPr>
        <w:numPr>
          <w:ilvl w:val="0"/>
          <w:numId w:val="8"/>
        </w:num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τον χρονοπρογραμματισμό της αξιολόγησης και στοιχεία επικοινωνίας με τον διδάσκοντα που διενεργεί τις αξιολογήσεις.</w:t>
      </w:r>
    </w:p>
    <w:p w14:paraId="45884F33" w14:textId="77777777" w:rsidR="00742628" w:rsidRPr="00742628" w:rsidRDefault="00742628" w:rsidP="00742628">
      <w:pPr>
        <w:spacing w:before="100" w:beforeAutospacing="1" w:after="100" w:afterAutospacing="1" w:line="240" w:lineRule="auto"/>
        <w:rPr>
          <w:rFonts w:ascii="Arial" w:eastAsia="Times New Roman" w:hAnsi="Arial" w:cs="Arial"/>
          <w:color w:val="000000"/>
          <w:sz w:val="21"/>
          <w:szCs w:val="21"/>
          <w:lang w:eastAsia="el-GR"/>
        </w:rPr>
      </w:pPr>
      <w:r w:rsidRPr="00742628">
        <w:rPr>
          <w:rFonts w:ascii="Arial" w:eastAsia="Times New Roman" w:hAnsi="Arial" w:cs="Arial"/>
          <w:color w:val="000000"/>
          <w:sz w:val="21"/>
          <w:szCs w:val="21"/>
          <w:lang w:eastAsia="el-GR"/>
        </w:rPr>
        <w:t>               Οι ασφαλιστικές δικλίδες και τα μέσα που θα εφαρμοστούν ενιαία για την </w:t>
      </w:r>
      <w:r w:rsidRPr="00742628">
        <w:rPr>
          <w:rFonts w:ascii="Arial" w:eastAsia="Times New Roman" w:hAnsi="Arial" w:cs="Arial"/>
          <w:b/>
          <w:bCs/>
          <w:color w:val="000000"/>
          <w:sz w:val="21"/>
          <w:szCs w:val="21"/>
          <w:lang w:eastAsia="el-GR"/>
        </w:rPr>
        <w:t>εξασφάλιση του αδιάβλητου της διενέργειας της αξιολόγησης</w:t>
      </w:r>
      <w:r w:rsidRPr="00742628">
        <w:rPr>
          <w:rFonts w:ascii="Arial" w:eastAsia="Times New Roman" w:hAnsi="Arial" w:cs="Arial"/>
          <w:color w:val="000000"/>
          <w:sz w:val="21"/>
          <w:szCs w:val="21"/>
          <w:lang w:eastAsia="el-GR"/>
        </w:rPr>
        <w:t>, χωρίς να παραβιάζονται διατάξεις για την προστασία προσωπικών δεδομένων,  στηρίζονται στα ακόλουθα:</w:t>
      </w:r>
      <w:r w:rsidRPr="00742628">
        <w:rPr>
          <w:rFonts w:ascii="Arial" w:eastAsia="Times New Roman" w:hAnsi="Arial" w:cs="Arial"/>
          <w:color w:val="000000"/>
          <w:sz w:val="21"/>
          <w:szCs w:val="21"/>
          <w:lang w:eastAsia="el-GR"/>
        </w:rPr>
        <w:br/>
      </w:r>
      <w:r w:rsidRPr="00742628">
        <w:rPr>
          <w:rFonts w:ascii="Arial" w:eastAsia="Times New Roman" w:hAnsi="Arial" w:cs="Arial"/>
          <w:color w:val="000000"/>
          <w:sz w:val="21"/>
          <w:szCs w:val="21"/>
          <w:lang w:eastAsia="el-GR"/>
        </w:rPr>
        <w:lastRenderedPageBreak/>
        <w:t> </w:t>
      </w:r>
      <w:r w:rsidRPr="00742628">
        <w:rPr>
          <w:rFonts w:ascii="Arial" w:eastAsia="Times New Roman" w:hAnsi="Arial" w:cs="Arial"/>
          <w:b/>
          <w:bCs/>
          <w:color w:val="000000"/>
          <w:sz w:val="21"/>
          <w:szCs w:val="21"/>
          <w:lang w:eastAsia="el-GR"/>
        </w:rPr>
        <w:t>α.</w:t>
      </w:r>
      <w:r w:rsidRPr="00742628">
        <w:rPr>
          <w:rFonts w:ascii="Arial" w:eastAsia="Times New Roman" w:hAnsi="Arial" w:cs="Arial"/>
          <w:color w:val="000000"/>
          <w:sz w:val="21"/>
          <w:szCs w:val="21"/>
          <w:lang w:eastAsia="el-GR"/>
        </w:rPr>
        <w:t> η συμμετοχή στην εξ αποστάσεως αξιολόγηση (φοιτητών και διδασκόντων) γίνεται </w:t>
      </w:r>
      <w:r w:rsidRPr="00742628">
        <w:rPr>
          <w:rFonts w:ascii="Arial" w:eastAsia="Times New Roman" w:hAnsi="Arial" w:cs="Arial"/>
          <w:b/>
          <w:bCs/>
          <w:color w:val="000000"/>
          <w:sz w:val="21"/>
          <w:szCs w:val="21"/>
          <w:lang w:eastAsia="el-GR"/>
        </w:rPr>
        <w:t>αποκλειστικά με τη χρήση του ιδρυματικού λογαριασμού</w:t>
      </w:r>
      <w:r w:rsidRPr="00742628">
        <w:rPr>
          <w:rFonts w:ascii="Arial" w:eastAsia="Times New Roman" w:hAnsi="Arial" w:cs="Arial"/>
          <w:color w:val="000000"/>
          <w:sz w:val="21"/>
          <w:szCs w:val="21"/>
          <w:lang w:eastAsia="el-GR"/>
        </w:rPr>
        <w:t> (</w:t>
      </w:r>
      <w:hyperlink r:id="rId17" w:history="1">
        <w:r w:rsidRPr="00742628">
          <w:rPr>
            <w:rFonts w:ascii="Arial" w:eastAsia="Times New Roman" w:hAnsi="Arial" w:cs="Arial"/>
            <w:color w:val="0000FF"/>
            <w:sz w:val="21"/>
            <w:szCs w:val="21"/>
            <w:u w:val="single"/>
            <w:lang w:eastAsia="el-GR"/>
          </w:rPr>
          <w:t>username@duth.gr</w:t>
        </w:r>
      </w:hyperlink>
      <w:r w:rsidRPr="00742628">
        <w:rPr>
          <w:rFonts w:ascii="Arial" w:eastAsia="Times New Roman" w:hAnsi="Arial" w:cs="Arial"/>
          <w:color w:val="000000"/>
          <w:sz w:val="21"/>
          <w:szCs w:val="21"/>
          <w:lang w:eastAsia="el-GR"/>
        </w:rPr>
        <w:t>) και την επίδειξη του έγγραφου ταυτοποίησής σας στον επιτηρητή/εξεταστή μέσω της κάμερας και</w:t>
      </w:r>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β.</w:t>
      </w:r>
      <w:r w:rsidRPr="00742628">
        <w:rPr>
          <w:rFonts w:ascii="Arial" w:eastAsia="Times New Roman" w:hAnsi="Arial" w:cs="Arial"/>
          <w:color w:val="000000"/>
          <w:sz w:val="21"/>
          <w:szCs w:val="21"/>
          <w:lang w:eastAsia="el-GR"/>
        </w:rPr>
        <w:t> οι απαντήσεις που παρέχουν οι εξεταζόμενοι/</w:t>
      </w:r>
      <w:proofErr w:type="spellStart"/>
      <w:r w:rsidRPr="00742628">
        <w:rPr>
          <w:rFonts w:ascii="Arial" w:eastAsia="Times New Roman" w:hAnsi="Arial" w:cs="Arial"/>
          <w:color w:val="000000"/>
          <w:sz w:val="21"/>
          <w:szCs w:val="21"/>
          <w:lang w:eastAsia="el-GR"/>
        </w:rPr>
        <w:t>ες</w:t>
      </w:r>
      <w:proofErr w:type="spellEnd"/>
      <w:r w:rsidRPr="00742628">
        <w:rPr>
          <w:rFonts w:ascii="Arial" w:eastAsia="Times New Roman" w:hAnsi="Arial" w:cs="Arial"/>
          <w:color w:val="000000"/>
          <w:sz w:val="21"/>
          <w:szCs w:val="21"/>
          <w:lang w:eastAsia="el-GR"/>
        </w:rPr>
        <w:t xml:space="preserve"> φοιτητές/</w:t>
      </w:r>
      <w:proofErr w:type="spellStart"/>
      <w:r w:rsidRPr="00742628">
        <w:rPr>
          <w:rFonts w:ascii="Arial" w:eastAsia="Times New Roman" w:hAnsi="Arial" w:cs="Arial"/>
          <w:color w:val="000000"/>
          <w:sz w:val="21"/>
          <w:szCs w:val="21"/>
          <w:lang w:eastAsia="el-GR"/>
        </w:rPr>
        <w:t>τριες</w:t>
      </w:r>
      <w:proofErr w:type="spellEnd"/>
      <w:r w:rsidRPr="00742628">
        <w:rPr>
          <w:rFonts w:ascii="Arial" w:eastAsia="Times New Roman" w:hAnsi="Arial" w:cs="Arial"/>
          <w:color w:val="000000"/>
          <w:sz w:val="21"/>
          <w:szCs w:val="21"/>
          <w:lang w:eastAsia="el-GR"/>
        </w:rPr>
        <w:t xml:space="preserve"> αποτελούν αποκλειστικό προϊόν δικής τους πνευματικής προσπάθειας κάτι που δύναται να ελεγχθεί με εργαλεία λογοκλοπής.</w:t>
      </w:r>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Προσοχή!</w:t>
      </w:r>
      <w:r w:rsidRPr="00742628">
        <w:rPr>
          <w:rFonts w:ascii="Arial" w:eastAsia="Times New Roman" w:hAnsi="Arial" w:cs="Arial"/>
          <w:color w:val="000000"/>
          <w:sz w:val="21"/>
          <w:szCs w:val="21"/>
          <w:lang w:eastAsia="el-GR"/>
        </w:rPr>
        <w:t> Θα πρέπει να έχετε άμεσα διαθέσιμο καθ’ όλη τη διάρκεια της εξ αποστάσεως αξιολόγησης το έγγραφο ταυτοποίησής σας προς επίδειξη στην κάμερα.</w:t>
      </w:r>
      <w:r w:rsidRPr="00742628">
        <w:rPr>
          <w:rFonts w:ascii="Arial" w:eastAsia="Times New Roman" w:hAnsi="Arial" w:cs="Arial"/>
          <w:color w:val="000000"/>
          <w:sz w:val="21"/>
          <w:szCs w:val="21"/>
          <w:lang w:eastAsia="el-GR"/>
        </w:rPr>
        <w:br/>
        <w:t> </w:t>
      </w:r>
      <w:r w:rsidRPr="00742628">
        <w:rPr>
          <w:rFonts w:ascii="Arial" w:eastAsia="Times New Roman" w:hAnsi="Arial" w:cs="Arial"/>
          <w:color w:val="000000"/>
          <w:sz w:val="21"/>
          <w:szCs w:val="21"/>
          <w:lang w:eastAsia="el-GR"/>
        </w:rPr>
        <w:br/>
        <w:t>               </w:t>
      </w:r>
      <w:r w:rsidRPr="00742628">
        <w:rPr>
          <w:rFonts w:ascii="Arial" w:eastAsia="Times New Roman" w:hAnsi="Arial" w:cs="Arial"/>
          <w:b/>
          <w:bCs/>
          <w:color w:val="000000"/>
          <w:sz w:val="21"/>
          <w:szCs w:val="21"/>
          <w:lang w:eastAsia="el-GR"/>
        </w:rPr>
        <w:t>Τέλος υπογραμμίζεται ότι, η αποτυχία (εκούσια ή ακούσια) του/της εξεταζόμενου/</w:t>
      </w:r>
      <w:proofErr w:type="spellStart"/>
      <w:r w:rsidRPr="00742628">
        <w:rPr>
          <w:rFonts w:ascii="Arial" w:eastAsia="Times New Roman" w:hAnsi="Arial" w:cs="Arial"/>
          <w:b/>
          <w:bCs/>
          <w:color w:val="000000"/>
          <w:sz w:val="21"/>
          <w:szCs w:val="21"/>
          <w:lang w:eastAsia="el-GR"/>
        </w:rPr>
        <w:t>νης</w:t>
      </w:r>
      <w:proofErr w:type="spellEnd"/>
      <w:r w:rsidRPr="00742628">
        <w:rPr>
          <w:rFonts w:ascii="Arial" w:eastAsia="Times New Roman" w:hAnsi="Arial" w:cs="Arial"/>
          <w:b/>
          <w:bCs/>
          <w:color w:val="000000"/>
          <w:sz w:val="21"/>
          <w:szCs w:val="21"/>
          <w:lang w:eastAsia="el-GR"/>
        </w:rPr>
        <w:t xml:space="preserve"> φοιτητή/</w:t>
      </w:r>
      <w:proofErr w:type="spellStart"/>
      <w:r w:rsidRPr="00742628">
        <w:rPr>
          <w:rFonts w:ascii="Arial" w:eastAsia="Times New Roman" w:hAnsi="Arial" w:cs="Arial"/>
          <w:b/>
          <w:bCs/>
          <w:color w:val="000000"/>
          <w:sz w:val="21"/>
          <w:szCs w:val="21"/>
          <w:lang w:eastAsia="el-GR"/>
        </w:rPr>
        <w:t>τριας</w:t>
      </w:r>
      <w:proofErr w:type="spellEnd"/>
      <w:r w:rsidRPr="00742628">
        <w:rPr>
          <w:rFonts w:ascii="Arial" w:eastAsia="Times New Roman" w:hAnsi="Arial" w:cs="Arial"/>
          <w:b/>
          <w:bCs/>
          <w:color w:val="000000"/>
          <w:sz w:val="21"/>
          <w:szCs w:val="21"/>
          <w:lang w:eastAsia="el-GR"/>
        </w:rPr>
        <w:t xml:space="preserve"> να σεβαστεί τη ρητή δήλωση εκ μέρους του/της ότι συμμετέχει υπό τις συνθήκες όπου διασφαλίζονται  τα α. και β. δημιουργεί θέμα </w:t>
      </w:r>
      <w:proofErr w:type="spellStart"/>
      <w:r w:rsidRPr="00742628">
        <w:rPr>
          <w:rFonts w:ascii="Arial" w:eastAsia="Times New Roman" w:hAnsi="Arial" w:cs="Arial"/>
          <w:b/>
          <w:bCs/>
          <w:color w:val="000000"/>
          <w:sz w:val="21"/>
          <w:szCs w:val="21"/>
          <w:lang w:eastAsia="el-GR"/>
        </w:rPr>
        <w:t>διαβλητότητας</w:t>
      </w:r>
      <w:proofErr w:type="spellEnd"/>
      <w:r w:rsidRPr="00742628">
        <w:rPr>
          <w:rFonts w:ascii="Arial" w:eastAsia="Times New Roman" w:hAnsi="Arial" w:cs="Arial"/>
          <w:b/>
          <w:bCs/>
          <w:color w:val="000000"/>
          <w:sz w:val="21"/>
          <w:szCs w:val="21"/>
          <w:lang w:eastAsia="el-GR"/>
        </w:rPr>
        <w:t xml:space="preserve"> της αξιολόγησης και, αν διαπιστωθεί δόλος από πλευράς του/της, δύναται να αποτελέσουν στοιχείο ακαδημαϊκού παραπτώματος και εφαρμογής των περί λογοκλοπής διατάξεων.</w:t>
      </w:r>
    </w:p>
    <w:p w14:paraId="19533AF6" w14:textId="77777777" w:rsidR="00E37938" w:rsidRDefault="00E37938"/>
    <w:sectPr w:rsidR="00E379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935"/>
    <w:multiLevelType w:val="multilevel"/>
    <w:tmpl w:val="5D9C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33A9F"/>
    <w:multiLevelType w:val="multilevel"/>
    <w:tmpl w:val="256E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0E023C"/>
    <w:multiLevelType w:val="multilevel"/>
    <w:tmpl w:val="D714A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331B32"/>
    <w:multiLevelType w:val="multilevel"/>
    <w:tmpl w:val="EE52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011795">
    <w:abstractNumId w:val="2"/>
  </w:num>
  <w:num w:numId="2" w16cid:durableId="503668447">
    <w:abstractNumId w:val="1"/>
    <w:lvlOverride w:ilvl="0">
      <w:startOverride w:val="5"/>
    </w:lvlOverride>
  </w:num>
  <w:num w:numId="3" w16cid:durableId="1113791959">
    <w:abstractNumId w:val="1"/>
    <w:lvlOverride w:ilvl="0">
      <w:startOverride w:val="6"/>
    </w:lvlOverride>
  </w:num>
  <w:num w:numId="4" w16cid:durableId="1848786886">
    <w:abstractNumId w:val="1"/>
    <w:lvlOverride w:ilvl="0">
      <w:startOverride w:val="7"/>
    </w:lvlOverride>
  </w:num>
  <w:num w:numId="5" w16cid:durableId="1934826022">
    <w:abstractNumId w:val="1"/>
    <w:lvlOverride w:ilvl="0">
      <w:startOverride w:val="8"/>
    </w:lvlOverride>
  </w:num>
  <w:num w:numId="6" w16cid:durableId="1045956644">
    <w:abstractNumId w:val="1"/>
    <w:lvlOverride w:ilvl="0">
      <w:startOverride w:val="9"/>
    </w:lvlOverride>
  </w:num>
  <w:num w:numId="7" w16cid:durableId="352923218">
    <w:abstractNumId w:val="3"/>
  </w:num>
  <w:num w:numId="8" w16cid:durableId="139743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28"/>
    <w:rsid w:val="003E129A"/>
    <w:rsid w:val="00742628"/>
    <w:rsid w:val="00DD53F4"/>
    <w:rsid w:val="00E379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BC65"/>
  <w15:chartTrackingRefBased/>
  <w15:docId w15:val="{5F7BCA58-9633-4EF2-8B3A-5E377BB3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26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42628"/>
    <w:rPr>
      <w:b/>
      <w:bCs/>
    </w:rPr>
  </w:style>
  <w:style w:type="character" w:styleId="-">
    <w:name w:val="Hyperlink"/>
    <w:basedOn w:val="a0"/>
    <w:uiPriority w:val="99"/>
    <w:semiHidden/>
    <w:unhideWhenUsed/>
    <w:rsid w:val="00742628"/>
    <w:rPr>
      <w:color w:val="0000FF"/>
      <w:u w:val="single"/>
    </w:rPr>
  </w:style>
  <w:style w:type="character" w:styleId="a4">
    <w:name w:val="Emphasis"/>
    <w:basedOn w:val="a0"/>
    <w:uiPriority w:val="20"/>
    <w:qFormat/>
    <w:rsid w:val="00742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th.gr/Portals/0/Privacy_Policy.pdf" TargetMode="External"/><Relationship Id="rId13" Type="http://schemas.openxmlformats.org/officeDocument/2006/relationships/hyperlink" Target="https://itc.duth.gr/15883-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uth.gr/Portals/0/KD_1.pdf" TargetMode="External"/><Relationship Id="rId12" Type="http://schemas.openxmlformats.org/officeDocument/2006/relationships/hyperlink" Target="https://itc.duth.gr/15883-2/" TargetMode="External"/><Relationship Id="rId17" Type="http://schemas.openxmlformats.org/officeDocument/2006/relationships/hyperlink" Target="javascript:void(window.open('/imp/dynamic.php?page=compose&amp;to=username%40duth.gr&amp;popup=1%27,%27%27,%27width=820,height=610,status=1,scrollbars=yes,resizable=yes%27))" TargetMode="External"/><Relationship Id="rId2" Type="http://schemas.openxmlformats.org/officeDocument/2006/relationships/styles" Target="styles.xml"/><Relationship Id="rId16" Type="http://schemas.openxmlformats.org/officeDocument/2006/relationships/hyperlink" Target="https://eclass.duth.gr/" TargetMode="External"/><Relationship Id="rId1" Type="http://schemas.openxmlformats.org/officeDocument/2006/relationships/numbering" Target="numbering.xml"/><Relationship Id="rId6" Type="http://schemas.openxmlformats.org/officeDocument/2006/relationships/hyperlink" Target="https://itc.duth.gr/remote-exams/" TargetMode="External"/><Relationship Id="rId11" Type="http://schemas.openxmlformats.org/officeDocument/2006/relationships/hyperlink" Target="https://students.duth.gr/" TargetMode="External"/><Relationship Id="rId5" Type="http://schemas.openxmlformats.org/officeDocument/2006/relationships/hyperlink" Target="https://eclass.duth.gr/" TargetMode="External"/><Relationship Id="rId15" Type="http://schemas.openxmlformats.org/officeDocument/2006/relationships/hyperlink" Target="https://itc.duth.gr/MSTeams/" TargetMode="External"/><Relationship Id="rId10" Type="http://schemas.openxmlformats.org/officeDocument/2006/relationships/hyperlink" Target="https://duth.gr/Portals/0/SYGKL2021Sep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uth.gr/Portals/0/GDPR2021Sept.pdf" TargetMode="External"/><Relationship Id="rId14" Type="http://schemas.openxmlformats.org/officeDocument/2006/relationships/hyperlink" Target="https://itc.duth.gr/remote-exam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6559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Παύλος Παυλίδης</cp:lastModifiedBy>
  <cp:revision>2</cp:revision>
  <dcterms:created xsi:type="dcterms:W3CDTF">2024-02-07T13:24:00Z</dcterms:created>
  <dcterms:modified xsi:type="dcterms:W3CDTF">2024-02-07T13:24:00Z</dcterms:modified>
</cp:coreProperties>
</file>